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53AB" w14:textId="4509394B" w:rsidR="00134667" w:rsidRPr="00134667" w:rsidRDefault="00134667" w:rsidP="00134667">
      <w:pPr>
        <w:spacing w:line="360" w:lineRule="auto"/>
        <w:rPr>
          <w:rFonts w:ascii="仿宋" w:eastAsia="仿宋" w:hAnsi="仿宋" w:hint="eastAsia"/>
          <w:bCs/>
          <w:sz w:val="24"/>
        </w:rPr>
      </w:pPr>
      <w:r w:rsidRPr="00134667">
        <w:rPr>
          <w:rFonts w:ascii="仿宋" w:eastAsia="仿宋" w:hAnsi="仿宋" w:hint="eastAsia"/>
          <w:bCs/>
          <w:sz w:val="24"/>
        </w:rPr>
        <w:t>附件</w:t>
      </w:r>
      <w:r w:rsidR="00D625FC">
        <w:rPr>
          <w:rFonts w:ascii="仿宋" w:eastAsia="仿宋" w:hAnsi="仿宋" w:hint="eastAsia"/>
          <w:bCs/>
          <w:sz w:val="24"/>
        </w:rPr>
        <w:t>4</w:t>
      </w:r>
    </w:p>
    <w:p w14:paraId="5C43615D" w14:textId="77777777" w:rsidR="00982DDC" w:rsidRDefault="00982DDC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生物医学工程研究所</w:t>
      </w:r>
    </w:p>
    <w:p w14:paraId="16A1AAE6" w14:textId="5F04F54D" w:rsidR="00765FAB" w:rsidRDefault="00BE404A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证明材料目录</w:t>
      </w:r>
    </w:p>
    <w:p w14:paraId="72DD683D" w14:textId="77777777" w:rsidR="00765FAB" w:rsidRDefault="00765FAB">
      <w:pPr>
        <w:jc w:val="center"/>
        <w:rPr>
          <w:b/>
          <w:sz w:val="40"/>
          <w:szCs w:val="40"/>
        </w:rPr>
      </w:pPr>
    </w:p>
    <w:p w14:paraId="2793E92F" w14:textId="77777777" w:rsidR="00765FAB" w:rsidRPr="00134667" w:rsidRDefault="00000000" w:rsidP="00134667">
      <w:pPr>
        <w:spacing w:line="360" w:lineRule="auto"/>
        <w:rPr>
          <w:rFonts w:ascii="仿宋" w:eastAsia="仿宋" w:hAnsi="仿宋" w:hint="eastAsia"/>
          <w:bCs/>
          <w:sz w:val="24"/>
        </w:rPr>
      </w:pPr>
      <w:r w:rsidRPr="00134667">
        <w:rPr>
          <w:rFonts w:ascii="仿宋" w:eastAsia="仿宋" w:hAnsi="仿宋" w:hint="eastAsia"/>
          <w:bCs/>
          <w:sz w:val="24"/>
        </w:rPr>
        <w:t>注：</w:t>
      </w:r>
    </w:p>
    <w:p w14:paraId="7DAD8464" w14:textId="77777777" w:rsidR="00765FAB" w:rsidRPr="00134667" w:rsidRDefault="00000000" w:rsidP="00134667">
      <w:pPr>
        <w:spacing w:line="360" w:lineRule="auto"/>
        <w:rPr>
          <w:rFonts w:ascii="仿宋" w:eastAsia="仿宋" w:hAnsi="仿宋" w:hint="eastAsia"/>
          <w:bCs/>
          <w:color w:val="FF0000"/>
          <w:sz w:val="24"/>
        </w:rPr>
      </w:pPr>
      <w:r w:rsidRPr="00134667">
        <w:rPr>
          <w:rFonts w:ascii="仿宋" w:eastAsia="仿宋" w:hAnsi="仿宋" w:hint="eastAsia"/>
          <w:bCs/>
          <w:sz w:val="24"/>
        </w:rPr>
        <w:t>（1）请将相关材料</w:t>
      </w:r>
      <w:r w:rsidRPr="00134667">
        <w:rPr>
          <w:rFonts w:ascii="仿宋" w:eastAsia="仿宋" w:hAnsi="仿宋" w:hint="eastAsia"/>
          <w:bCs/>
          <w:color w:val="FF0000"/>
          <w:sz w:val="24"/>
        </w:rPr>
        <w:t>扫描或拍照</w:t>
      </w:r>
      <w:r w:rsidRPr="00134667">
        <w:rPr>
          <w:rFonts w:ascii="仿宋" w:eastAsia="仿宋" w:hAnsi="仿宋" w:hint="eastAsia"/>
          <w:bCs/>
          <w:sz w:val="24"/>
        </w:rPr>
        <w:t>后，按顺序</w:t>
      </w:r>
      <w:r w:rsidRPr="00134667">
        <w:rPr>
          <w:rFonts w:ascii="仿宋" w:eastAsia="仿宋" w:hAnsi="仿宋" w:hint="eastAsia"/>
          <w:bCs/>
          <w:color w:val="FF0000"/>
          <w:sz w:val="24"/>
        </w:rPr>
        <w:t>粘贴到对应的项目下</w:t>
      </w:r>
      <w:r w:rsidRPr="00134667">
        <w:rPr>
          <w:rFonts w:ascii="仿宋" w:eastAsia="仿宋" w:hAnsi="仿宋" w:hint="eastAsia"/>
          <w:bCs/>
          <w:sz w:val="24"/>
        </w:rPr>
        <w:t>，如暂时不能提供请</w:t>
      </w:r>
      <w:r w:rsidRPr="00134667">
        <w:rPr>
          <w:rFonts w:ascii="仿宋" w:eastAsia="仿宋" w:hAnsi="仿宋" w:hint="eastAsia"/>
          <w:bCs/>
          <w:color w:val="FF0000"/>
          <w:sz w:val="24"/>
        </w:rPr>
        <w:t>备注原因。</w:t>
      </w:r>
    </w:p>
    <w:p w14:paraId="0549B6A9" w14:textId="26442BC6" w:rsidR="00F93F2A" w:rsidRDefault="00000000" w:rsidP="00F93F2A">
      <w:pPr>
        <w:spacing w:line="360" w:lineRule="auto"/>
        <w:rPr>
          <w:rFonts w:ascii="仿宋" w:eastAsia="仿宋" w:hAnsi="仿宋" w:hint="eastAsia"/>
          <w:bCs/>
          <w:sz w:val="24"/>
        </w:rPr>
      </w:pPr>
      <w:r w:rsidRPr="00134667">
        <w:rPr>
          <w:rFonts w:ascii="仿宋" w:eastAsia="仿宋" w:hAnsi="仿宋" w:hint="eastAsia"/>
          <w:bCs/>
          <w:sz w:val="24"/>
        </w:rPr>
        <w:t>（2）填好后转成</w:t>
      </w:r>
      <w:r w:rsidRPr="00134667">
        <w:rPr>
          <w:rFonts w:ascii="仿宋" w:eastAsia="仿宋" w:hAnsi="仿宋" w:hint="eastAsia"/>
          <w:bCs/>
          <w:color w:val="FF0000"/>
          <w:sz w:val="24"/>
        </w:rPr>
        <w:t>PDF格式，</w:t>
      </w:r>
      <w:r w:rsidRPr="00134667">
        <w:rPr>
          <w:rFonts w:ascii="仿宋" w:eastAsia="仿宋" w:hAnsi="仿宋" w:hint="eastAsia"/>
          <w:bCs/>
          <w:sz w:val="24"/>
        </w:rPr>
        <w:t>统一命名为</w:t>
      </w:r>
      <w:r w:rsidRPr="00134667">
        <w:rPr>
          <w:rFonts w:ascii="仿宋" w:eastAsia="仿宋" w:hAnsi="仿宋" w:hint="eastAsia"/>
          <w:bCs/>
          <w:color w:val="FF0000"/>
          <w:sz w:val="24"/>
        </w:rPr>
        <w:t>岗位名称-姓名-证明材料</w:t>
      </w:r>
      <w:r w:rsidRPr="00134667">
        <w:rPr>
          <w:rFonts w:ascii="仿宋" w:eastAsia="仿宋" w:hAnsi="仿宋" w:hint="eastAsia"/>
          <w:bCs/>
          <w:sz w:val="24"/>
        </w:rPr>
        <w:t>，并上传系统。</w:t>
      </w:r>
    </w:p>
    <w:p w14:paraId="3EBB67BC" w14:textId="77777777" w:rsidR="00F93F2A" w:rsidRPr="00F93F2A" w:rsidRDefault="00F93F2A" w:rsidP="00F93F2A">
      <w:pPr>
        <w:spacing w:line="360" w:lineRule="auto"/>
        <w:rPr>
          <w:rFonts w:ascii="仿宋" w:eastAsia="仿宋" w:hAnsi="仿宋" w:hint="eastAsia"/>
          <w:bCs/>
          <w:sz w:val="24"/>
        </w:rPr>
      </w:pPr>
    </w:p>
    <w:p w14:paraId="37386647" w14:textId="78B1803D" w:rsidR="00765FAB" w:rsidRPr="00F93F2A" w:rsidRDefault="00F93F2A" w:rsidP="00F93F2A">
      <w:pPr>
        <w:pStyle w:val="a5"/>
        <w:spacing w:line="360" w:lineRule="auto"/>
        <w:jc w:val="both"/>
        <w:rPr>
          <w:rFonts w:ascii="仿宋" w:eastAsia="仿宋" w:hAnsi="仿宋" w:hint="eastAsia"/>
          <w:b/>
          <w:bCs/>
          <w:sz w:val="24"/>
          <w:szCs w:val="24"/>
        </w:rPr>
      </w:pPr>
      <w:r w:rsidRPr="00134667">
        <w:rPr>
          <w:rFonts w:ascii="仿宋" w:eastAsia="仿宋" w:hAnsi="仿宋" w:hint="eastAsia"/>
          <w:b/>
          <w:bCs/>
          <w:sz w:val="24"/>
          <w:szCs w:val="24"/>
        </w:rPr>
        <w:t>姓名：</w:t>
      </w:r>
      <w:r w:rsidRPr="00134667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     </w:t>
      </w:r>
      <w:r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 </w:t>
      </w:r>
      <w:r w:rsidRPr="00134667">
        <w:rPr>
          <w:rFonts w:ascii="仿宋" w:eastAsia="仿宋" w:hAnsi="仿宋" w:hint="eastAsia"/>
          <w:b/>
          <w:bCs/>
          <w:sz w:val="24"/>
          <w:szCs w:val="24"/>
        </w:rPr>
        <w:t xml:space="preserve">       应聘岗位</w:t>
      </w:r>
      <w:r>
        <w:rPr>
          <w:rFonts w:ascii="仿宋" w:eastAsia="仿宋" w:hAnsi="仿宋" w:hint="eastAsia"/>
          <w:b/>
          <w:bCs/>
          <w:sz w:val="24"/>
          <w:szCs w:val="24"/>
        </w:rPr>
        <w:t>名称</w:t>
      </w:r>
      <w:r w:rsidRPr="00134667">
        <w:rPr>
          <w:rFonts w:ascii="仿宋" w:eastAsia="仿宋" w:hAnsi="仿宋" w:hint="eastAsia"/>
          <w:b/>
          <w:bCs/>
          <w:sz w:val="24"/>
          <w:szCs w:val="24"/>
        </w:rPr>
        <w:t>：</w:t>
      </w:r>
      <w:r w:rsidRPr="00134667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     </w:t>
      </w:r>
      <w:r w:rsidRPr="00134667">
        <w:rPr>
          <w:rFonts w:ascii="仿宋" w:eastAsia="仿宋" w:hAnsi="仿宋" w:hint="eastAsia"/>
          <w:b/>
          <w:bCs/>
          <w:sz w:val="24"/>
          <w:szCs w:val="24"/>
        </w:rPr>
        <w:t xml:space="preserve">    应聘岗位</w:t>
      </w:r>
      <w:r>
        <w:rPr>
          <w:rFonts w:ascii="仿宋" w:eastAsia="仿宋" w:hAnsi="仿宋" w:hint="eastAsia"/>
          <w:b/>
          <w:bCs/>
          <w:sz w:val="24"/>
          <w:szCs w:val="24"/>
        </w:rPr>
        <w:t>代码</w:t>
      </w:r>
      <w:r w:rsidRPr="00134667">
        <w:rPr>
          <w:rFonts w:ascii="仿宋" w:eastAsia="仿宋" w:hAnsi="仿宋" w:hint="eastAsia"/>
          <w:b/>
          <w:bCs/>
          <w:sz w:val="24"/>
          <w:szCs w:val="24"/>
        </w:rPr>
        <w:t>：</w:t>
      </w:r>
      <w:r w:rsidRPr="00134667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             </w:t>
      </w:r>
    </w:p>
    <w:p w14:paraId="4B54924D" w14:textId="77777777" w:rsidR="00765FAB" w:rsidRPr="00134667" w:rsidRDefault="00000000" w:rsidP="0013466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hint="eastAsia"/>
          <w:bCs/>
          <w:sz w:val="24"/>
        </w:rPr>
      </w:pPr>
      <w:r w:rsidRPr="00134667">
        <w:rPr>
          <w:rFonts w:ascii="仿宋" w:eastAsia="仿宋" w:hAnsi="仿宋" w:hint="eastAsia"/>
          <w:bCs/>
          <w:sz w:val="24"/>
        </w:rPr>
        <w:t>身份证正反面</w:t>
      </w:r>
    </w:p>
    <w:p w14:paraId="64CF8BA2" w14:textId="77777777" w:rsidR="00765FAB" w:rsidRPr="00134667" w:rsidRDefault="00765FAB" w:rsidP="00134667">
      <w:pPr>
        <w:spacing w:line="360" w:lineRule="auto"/>
        <w:rPr>
          <w:rFonts w:ascii="仿宋" w:eastAsia="仿宋" w:hAnsi="仿宋" w:hint="eastAsia"/>
          <w:bCs/>
          <w:sz w:val="24"/>
        </w:rPr>
      </w:pPr>
    </w:p>
    <w:p w14:paraId="6A286020" w14:textId="177E914A" w:rsidR="00765FAB" w:rsidRPr="00DC62E2" w:rsidRDefault="00000000" w:rsidP="0013466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hint="eastAsia"/>
          <w:bCs/>
          <w:sz w:val="24"/>
        </w:rPr>
      </w:pPr>
      <w:r w:rsidRPr="00134667">
        <w:rPr>
          <w:rFonts w:ascii="仿宋" w:eastAsia="仿宋" w:hAnsi="仿宋" w:hint="eastAsia"/>
          <w:bCs/>
          <w:sz w:val="24"/>
        </w:rPr>
        <w:t>各学习阶段的毕业证、学位证、教育部学历证书电子注册备案表</w:t>
      </w:r>
      <w:r w:rsidR="00E72ECB">
        <w:rPr>
          <w:rFonts w:ascii="仿宋" w:eastAsia="仿宋" w:hAnsi="仿宋" w:hint="eastAsia"/>
          <w:bCs/>
          <w:sz w:val="24"/>
        </w:rPr>
        <w:t>（注意在有效期内）</w:t>
      </w:r>
    </w:p>
    <w:p w14:paraId="147C6091" w14:textId="77777777" w:rsidR="00765FAB" w:rsidRPr="00134667" w:rsidRDefault="00765FAB" w:rsidP="00134667">
      <w:pPr>
        <w:spacing w:line="360" w:lineRule="auto"/>
        <w:rPr>
          <w:rFonts w:ascii="仿宋" w:eastAsia="仿宋" w:hAnsi="仿宋" w:hint="eastAsia"/>
          <w:bCs/>
          <w:sz w:val="24"/>
        </w:rPr>
      </w:pPr>
    </w:p>
    <w:p w14:paraId="7B96B0C7" w14:textId="3498B232" w:rsidR="00A94E12" w:rsidRDefault="00000000" w:rsidP="0013466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hint="eastAsia"/>
          <w:bCs/>
          <w:sz w:val="24"/>
        </w:rPr>
      </w:pPr>
      <w:r w:rsidRPr="00134667">
        <w:rPr>
          <w:rFonts w:ascii="仿宋" w:eastAsia="仿宋" w:hAnsi="仿宋" w:hint="eastAsia"/>
          <w:bCs/>
          <w:color w:val="FF0000"/>
          <w:sz w:val="24"/>
        </w:rPr>
        <w:t>仅科研岗提交</w:t>
      </w:r>
      <w:r w:rsidRPr="00134667">
        <w:rPr>
          <w:rFonts w:ascii="仿宋" w:eastAsia="仿宋" w:hAnsi="仿宋" w:hint="eastAsia"/>
          <w:bCs/>
          <w:sz w:val="24"/>
        </w:rPr>
        <w:t>：</w:t>
      </w:r>
    </w:p>
    <w:p w14:paraId="722DD3F1" w14:textId="40284941" w:rsidR="00765FAB" w:rsidRDefault="005333F9" w:rsidP="005812FC">
      <w:pPr>
        <w:spacing w:line="360" w:lineRule="auto"/>
        <w:ind w:firstLineChars="200" w:firstLine="480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（1）</w:t>
      </w:r>
      <w:r w:rsidR="00F93F2A">
        <w:rPr>
          <w:rFonts w:ascii="仿宋" w:eastAsia="仿宋" w:hAnsi="仿宋" w:hint="eastAsia"/>
          <w:bCs/>
          <w:sz w:val="24"/>
        </w:rPr>
        <w:t>博士后人员：</w:t>
      </w:r>
      <w:r w:rsidR="00A94E12" w:rsidRPr="005812FC">
        <w:rPr>
          <w:rFonts w:ascii="仿宋" w:eastAsia="仿宋" w:hAnsi="仿宋" w:hint="eastAsia"/>
          <w:bCs/>
          <w:sz w:val="24"/>
        </w:rPr>
        <w:t>已出站提供博士后证书，未出站提供博士后研究人员进站备案证明</w:t>
      </w:r>
      <w:r w:rsidR="0019266C" w:rsidRPr="005812FC">
        <w:rPr>
          <w:rFonts w:ascii="仿宋" w:eastAsia="仿宋" w:hAnsi="仿宋" w:hint="eastAsia"/>
          <w:bCs/>
          <w:sz w:val="24"/>
        </w:rPr>
        <w:t>；</w:t>
      </w:r>
    </w:p>
    <w:p w14:paraId="6E4B2552" w14:textId="6DDB5E89" w:rsidR="00F93F2A" w:rsidRDefault="005333F9" w:rsidP="00F93F2A">
      <w:pPr>
        <w:spacing w:line="360" w:lineRule="auto"/>
        <w:ind w:firstLineChars="200" w:firstLine="480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（2）</w:t>
      </w:r>
      <w:r w:rsidRPr="005333F9">
        <w:rPr>
          <w:rFonts w:ascii="仿宋" w:eastAsia="仿宋" w:hAnsi="仿宋" w:hint="eastAsia"/>
          <w:bCs/>
          <w:sz w:val="24"/>
        </w:rPr>
        <w:t>取得博士学位后有2年及以上科研工作经验</w:t>
      </w:r>
      <w:r>
        <w:rPr>
          <w:rFonts w:ascii="仿宋" w:eastAsia="仿宋" w:hAnsi="仿宋" w:hint="eastAsia"/>
          <w:bCs/>
          <w:sz w:val="24"/>
        </w:rPr>
        <w:t>人员</w:t>
      </w:r>
      <w:r w:rsidR="00F93F2A">
        <w:rPr>
          <w:rFonts w:ascii="仿宋" w:eastAsia="仿宋" w:hAnsi="仿宋" w:hint="eastAsia"/>
          <w:bCs/>
          <w:sz w:val="24"/>
        </w:rPr>
        <w:t>：提供相关证明（如</w:t>
      </w:r>
      <w:r>
        <w:rPr>
          <w:rFonts w:ascii="仿宋" w:eastAsia="仿宋" w:hAnsi="仿宋" w:hint="eastAsia"/>
          <w:bCs/>
          <w:sz w:val="24"/>
        </w:rPr>
        <w:t>：</w:t>
      </w:r>
      <w:r w:rsidR="00F93F2A">
        <w:rPr>
          <w:rFonts w:ascii="仿宋" w:eastAsia="仿宋" w:hAnsi="仿宋" w:hint="eastAsia"/>
          <w:bCs/>
          <w:sz w:val="24"/>
        </w:rPr>
        <w:t>合同等）</w:t>
      </w:r>
      <w:r>
        <w:rPr>
          <w:rFonts w:ascii="仿宋" w:eastAsia="仿宋" w:hAnsi="仿宋" w:hint="eastAsia"/>
          <w:bCs/>
          <w:sz w:val="24"/>
        </w:rPr>
        <w:t>；</w:t>
      </w:r>
    </w:p>
    <w:p w14:paraId="5A6E9D84" w14:textId="5176CB79" w:rsidR="005333F9" w:rsidRPr="005333F9" w:rsidRDefault="005333F9" w:rsidP="00F93F2A">
      <w:pPr>
        <w:spacing w:line="360" w:lineRule="auto"/>
        <w:ind w:firstLineChars="200" w:firstLine="480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（3）具有副高级/正高级职务人员：提供相关证明（如：聘任文件等）。</w:t>
      </w:r>
    </w:p>
    <w:p w14:paraId="272FCB94" w14:textId="77777777" w:rsidR="00765FAB" w:rsidRPr="00134667" w:rsidRDefault="00765FAB" w:rsidP="00134667">
      <w:pPr>
        <w:spacing w:line="360" w:lineRule="auto"/>
        <w:rPr>
          <w:rFonts w:ascii="仿宋" w:eastAsia="仿宋" w:hAnsi="仿宋" w:hint="eastAsia"/>
          <w:bCs/>
          <w:sz w:val="24"/>
        </w:rPr>
      </w:pPr>
    </w:p>
    <w:p w14:paraId="396B3DFA" w14:textId="5F5638F4" w:rsidR="00E72ECB" w:rsidRDefault="00000000" w:rsidP="0013466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hint="eastAsia"/>
          <w:bCs/>
          <w:sz w:val="24"/>
        </w:rPr>
      </w:pPr>
      <w:r w:rsidRPr="00134667">
        <w:rPr>
          <w:rFonts w:ascii="仿宋" w:eastAsia="仿宋" w:hAnsi="仿宋" w:hint="eastAsia"/>
          <w:bCs/>
          <w:color w:val="FF0000"/>
          <w:sz w:val="24"/>
        </w:rPr>
        <w:t>仅</w:t>
      </w:r>
      <w:r w:rsidR="0036082E">
        <w:rPr>
          <w:rFonts w:ascii="仿宋" w:eastAsia="仿宋" w:hAnsi="仿宋" w:hint="eastAsia"/>
          <w:bCs/>
          <w:color w:val="FF0000"/>
          <w:sz w:val="24"/>
        </w:rPr>
        <w:t>综合岗</w:t>
      </w:r>
      <w:r w:rsidR="00F93F2A">
        <w:rPr>
          <w:rFonts w:ascii="仿宋" w:eastAsia="仿宋" w:hAnsi="仿宋" w:hint="eastAsia"/>
          <w:bCs/>
          <w:color w:val="FF0000"/>
          <w:sz w:val="24"/>
        </w:rPr>
        <w:t>2</w:t>
      </w:r>
      <w:r w:rsidRPr="00134667">
        <w:rPr>
          <w:rFonts w:ascii="仿宋" w:eastAsia="仿宋" w:hAnsi="仿宋" w:hint="eastAsia"/>
          <w:bCs/>
          <w:color w:val="FF0000"/>
          <w:sz w:val="24"/>
        </w:rPr>
        <w:t>提交</w:t>
      </w:r>
      <w:r w:rsidRPr="00134667">
        <w:rPr>
          <w:rFonts w:ascii="仿宋" w:eastAsia="仿宋" w:hAnsi="仿宋" w:hint="eastAsia"/>
          <w:bCs/>
          <w:sz w:val="24"/>
        </w:rPr>
        <w:t>：</w:t>
      </w:r>
    </w:p>
    <w:p w14:paraId="3D4CBD4D" w14:textId="79FED83A" w:rsidR="00765FAB" w:rsidRDefault="00E72ECB" w:rsidP="00E72ECB">
      <w:pPr>
        <w:pStyle w:val="a8"/>
        <w:spacing w:line="360" w:lineRule="auto"/>
        <w:ind w:left="375" w:firstLineChars="0" w:firstLine="0"/>
        <w:rPr>
          <w:rFonts w:ascii="仿宋" w:eastAsia="仿宋" w:hAnsi="仿宋" w:hint="eastAsia"/>
          <w:bCs/>
          <w:sz w:val="24"/>
        </w:rPr>
      </w:pPr>
      <w:r w:rsidRPr="00E72ECB">
        <w:rPr>
          <w:rFonts w:ascii="仿宋" w:eastAsia="仿宋" w:hAnsi="仿宋" w:hint="eastAsia"/>
          <w:bCs/>
          <w:sz w:val="24"/>
        </w:rPr>
        <w:t>（1）</w:t>
      </w:r>
      <w:r>
        <w:rPr>
          <w:rFonts w:ascii="仿宋" w:eastAsia="仿宋" w:hAnsi="仿宋" w:hint="eastAsia"/>
          <w:bCs/>
          <w:sz w:val="24"/>
        </w:rPr>
        <w:t>至少</w:t>
      </w:r>
      <w:r w:rsidRPr="00E72ECB">
        <w:rPr>
          <w:rFonts w:ascii="仿宋" w:eastAsia="仿宋" w:hAnsi="仿宋" w:hint="eastAsia"/>
          <w:bCs/>
          <w:sz w:val="24"/>
        </w:rPr>
        <w:t>提</w:t>
      </w:r>
      <w:r>
        <w:rPr>
          <w:rFonts w:ascii="仿宋" w:eastAsia="仿宋" w:hAnsi="仿宋" w:hint="eastAsia"/>
          <w:bCs/>
          <w:sz w:val="24"/>
        </w:rPr>
        <w:t>交以下资格证书之一：</w:t>
      </w:r>
      <w:r w:rsidRPr="00E72ECB">
        <w:rPr>
          <w:rFonts w:ascii="仿宋" w:eastAsia="仿宋" w:hAnsi="仿宋" w:hint="eastAsia"/>
          <w:bCs/>
          <w:sz w:val="24"/>
        </w:rPr>
        <w:t>《中华人民共和国保安员证》、《中华人民共和国特种设备安全管理和作业人员证》（压力容器作业）、《中华人民共和国特种作业操作证》（电工作业、焊接与热切割作业）、《消防设施操作员培训合格证》、《中华人民共和国特种设备安全管理和作业人员证》（特种设备安全管理）、《中华人民共和国特种作业操作证》（高处作业、制冷与空调作业）</w:t>
      </w:r>
    </w:p>
    <w:p w14:paraId="182F6D2D" w14:textId="77777777" w:rsidR="00E72ECB" w:rsidRDefault="00E72ECB" w:rsidP="00E72ECB">
      <w:pPr>
        <w:pStyle w:val="a8"/>
        <w:spacing w:line="360" w:lineRule="auto"/>
        <w:ind w:left="375" w:firstLineChars="0" w:firstLine="0"/>
        <w:rPr>
          <w:rFonts w:ascii="仿宋" w:eastAsia="仿宋" w:hAnsi="仿宋" w:hint="eastAsia"/>
          <w:bCs/>
          <w:sz w:val="24"/>
        </w:rPr>
      </w:pPr>
    </w:p>
    <w:p w14:paraId="2A1F36A6" w14:textId="70B07BE2" w:rsidR="00E72ECB" w:rsidRDefault="00E72ECB" w:rsidP="00E72ECB">
      <w:pPr>
        <w:pStyle w:val="a8"/>
        <w:spacing w:line="360" w:lineRule="auto"/>
        <w:ind w:left="375" w:firstLineChars="0" w:firstLine="0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（2）</w:t>
      </w:r>
      <w:r w:rsidR="0033163D">
        <w:rPr>
          <w:rFonts w:ascii="仿宋" w:eastAsia="仿宋" w:hAnsi="仿宋" w:hint="eastAsia"/>
          <w:bCs/>
          <w:sz w:val="24"/>
        </w:rPr>
        <w:t>必须提交：</w:t>
      </w:r>
      <w:r w:rsidRPr="00E72ECB">
        <w:rPr>
          <w:rFonts w:ascii="仿宋" w:eastAsia="仿宋" w:hAnsi="仿宋" w:hint="eastAsia"/>
          <w:bCs/>
          <w:sz w:val="24"/>
        </w:rPr>
        <w:t>《中华人民共和国机动车驾驶证》</w:t>
      </w:r>
    </w:p>
    <w:p w14:paraId="03CCF4B8" w14:textId="77777777" w:rsidR="00F93F2A" w:rsidRDefault="00F93F2A" w:rsidP="00E72ECB">
      <w:pPr>
        <w:pStyle w:val="a8"/>
        <w:spacing w:line="360" w:lineRule="auto"/>
        <w:ind w:left="375" w:firstLineChars="0" w:firstLine="0"/>
        <w:rPr>
          <w:rFonts w:ascii="仿宋" w:eastAsia="仿宋" w:hAnsi="仿宋" w:hint="eastAsia"/>
          <w:bCs/>
          <w:sz w:val="24"/>
        </w:rPr>
      </w:pPr>
    </w:p>
    <w:p w14:paraId="4E8FCC8E" w14:textId="32CD9C31" w:rsidR="00F93F2A" w:rsidRPr="00F93F2A" w:rsidRDefault="00F93F2A" w:rsidP="00F93F2A">
      <w:pPr>
        <w:spacing w:line="360" w:lineRule="auto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5、</w:t>
      </w:r>
      <w:r w:rsidRPr="00D07AD0">
        <w:rPr>
          <w:rFonts w:ascii="仿宋" w:eastAsia="仿宋" w:hAnsi="仿宋" w:hint="eastAsia"/>
          <w:bCs/>
          <w:color w:val="EE0000"/>
          <w:sz w:val="24"/>
        </w:rPr>
        <w:t>仅综合岗3提交：</w:t>
      </w:r>
      <w:r w:rsidRPr="00F93F2A">
        <w:rPr>
          <w:rFonts w:ascii="仿宋" w:eastAsia="仿宋" w:hAnsi="仿宋" w:hint="eastAsia"/>
          <w:bCs/>
          <w:sz w:val="24"/>
        </w:rPr>
        <w:t>初级会计专业技术资格</w:t>
      </w:r>
    </w:p>
    <w:p w14:paraId="0227BB13" w14:textId="77777777" w:rsidR="00765FAB" w:rsidRPr="00134667" w:rsidRDefault="00765FAB" w:rsidP="00134667">
      <w:pPr>
        <w:spacing w:line="360" w:lineRule="auto"/>
        <w:rPr>
          <w:rFonts w:ascii="仿宋" w:eastAsia="仿宋" w:hAnsi="仿宋" w:hint="eastAsia"/>
          <w:bCs/>
          <w:sz w:val="24"/>
        </w:rPr>
      </w:pPr>
    </w:p>
    <w:p w14:paraId="28C71D17" w14:textId="13EADD5F" w:rsidR="00765FAB" w:rsidRPr="00F93F2A" w:rsidRDefault="00F93F2A" w:rsidP="00F93F2A">
      <w:pPr>
        <w:spacing w:line="360" w:lineRule="auto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6、</w:t>
      </w:r>
      <w:r w:rsidRPr="00F93F2A">
        <w:rPr>
          <w:rFonts w:ascii="仿宋" w:eastAsia="仿宋" w:hAnsi="仿宋" w:hint="eastAsia"/>
          <w:bCs/>
          <w:sz w:val="24"/>
        </w:rPr>
        <w:t>英语与计算机证书</w:t>
      </w:r>
      <w:r w:rsidR="0036082E" w:rsidRPr="00F93F2A">
        <w:rPr>
          <w:rFonts w:ascii="仿宋" w:eastAsia="仿宋" w:hAnsi="仿宋" w:hint="eastAsia"/>
          <w:bCs/>
          <w:sz w:val="24"/>
        </w:rPr>
        <w:t>（没有可以不提供）</w:t>
      </w:r>
    </w:p>
    <w:p w14:paraId="1CEDCA14" w14:textId="77777777" w:rsidR="00765FAB" w:rsidRPr="00134667" w:rsidRDefault="00765FAB" w:rsidP="00134667">
      <w:pPr>
        <w:spacing w:line="360" w:lineRule="auto"/>
        <w:rPr>
          <w:rFonts w:ascii="仿宋" w:eastAsia="仿宋" w:hAnsi="仿宋" w:hint="eastAsia"/>
          <w:bCs/>
          <w:sz w:val="24"/>
        </w:rPr>
      </w:pPr>
    </w:p>
    <w:p w14:paraId="00C33CAA" w14:textId="6CF9D662" w:rsidR="00765FAB" w:rsidRPr="00F93F2A" w:rsidRDefault="00F93F2A" w:rsidP="00F93F2A">
      <w:pPr>
        <w:spacing w:line="360" w:lineRule="auto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7、</w:t>
      </w:r>
      <w:r w:rsidRPr="00F93F2A">
        <w:rPr>
          <w:rFonts w:ascii="仿宋" w:eastAsia="仿宋" w:hAnsi="仿宋" w:hint="eastAsia"/>
          <w:bCs/>
          <w:sz w:val="24"/>
        </w:rPr>
        <w:t>自本科各阶段成绩单</w:t>
      </w:r>
    </w:p>
    <w:p w14:paraId="13830595" w14:textId="77777777" w:rsidR="00765FAB" w:rsidRPr="00134667" w:rsidRDefault="00765FAB" w:rsidP="00134667">
      <w:pPr>
        <w:spacing w:line="360" w:lineRule="auto"/>
        <w:rPr>
          <w:rFonts w:ascii="仿宋" w:eastAsia="仿宋" w:hAnsi="仿宋" w:hint="eastAsia"/>
          <w:bCs/>
          <w:sz w:val="24"/>
        </w:rPr>
      </w:pPr>
    </w:p>
    <w:p w14:paraId="15DAB734" w14:textId="3FD85987" w:rsidR="00DC62E2" w:rsidRPr="00F93F2A" w:rsidRDefault="00F93F2A" w:rsidP="00F93F2A">
      <w:pPr>
        <w:spacing w:line="360" w:lineRule="auto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8、</w:t>
      </w:r>
      <w:r w:rsidRPr="00F93F2A">
        <w:rPr>
          <w:rFonts w:ascii="仿宋" w:eastAsia="仿宋" w:hAnsi="仿宋" w:hint="eastAsia"/>
          <w:bCs/>
          <w:sz w:val="24"/>
        </w:rPr>
        <w:t>校级及以上获奖证书</w:t>
      </w:r>
    </w:p>
    <w:p w14:paraId="14AAC7BC" w14:textId="77777777" w:rsidR="002A752D" w:rsidRDefault="002A752D" w:rsidP="002A752D">
      <w:pPr>
        <w:spacing w:line="360" w:lineRule="auto"/>
        <w:rPr>
          <w:rFonts w:ascii="仿宋" w:eastAsia="仿宋" w:hAnsi="仿宋" w:hint="eastAsia"/>
          <w:bCs/>
          <w:sz w:val="24"/>
        </w:rPr>
      </w:pPr>
    </w:p>
    <w:p w14:paraId="6B1171D1" w14:textId="09AA2CE6" w:rsidR="002A752D" w:rsidRDefault="00F93F2A" w:rsidP="002A752D">
      <w:pPr>
        <w:spacing w:line="360" w:lineRule="auto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9、</w:t>
      </w:r>
      <w:r w:rsidR="002A752D" w:rsidRPr="002A752D">
        <w:rPr>
          <w:rFonts w:ascii="仿宋" w:eastAsia="仿宋" w:hAnsi="仿宋" w:hint="eastAsia"/>
          <w:bCs/>
          <w:color w:val="EE0000"/>
          <w:sz w:val="24"/>
        </w:rPr>
        <w:t>仅留学回国人员提填写</w:t>
      </w:r>
      <w:r w:rsidR="002A752D">
        <w:rPr>
          <w:rFonts w:ascii="仿宋" w:eastAsia="仿宋" w:hAnsi="仿宋" w:hint="eastAsia"/>
          <w:bCs/>
          <w:sz w:val="24"/>
        </w:rPr>
        <w:t>：</w:t>
      </w:r>
    </w:p>
    <w:p w14:paraId="34B72E5B" w14:textId="23648A0F" w:rsidR="002A752D" w:rsidRDefault="002A752D" w:rsidP="002A752D">
      <w:pPr>
        <w:spacing w:line="360" w:lineRule="auto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（1）</w:t>
      </w:r>
      <w:r w:rsidRPr="002A752D">
        <w:rPr>
          <w:rFonts w:ascii="仿宋" w:eastAsia="仿宋" w:hAnsi="仿宋" w:hint="eastAsia"/>
          <w:bCs/>
          <w:sz w:val="24"/>
        </w:rPr>
        <w:t>所学主要课程</w:t>
      </w:r>
      <w:r>
        <w:rPr>
          <w:rFonts w:ascii="仿宋" w:eastAsia="仿宋" w:hAnsi="仿宋" w:hint="eastAsia"/>
          <w:bCs/>
          <w:sz w:val="24"/>
        </w:rPr>
        <w:t>：</w:t>
      </w:r>
    </w:p>
    <w:p w14:paraId="6F9784C8" w14:textId="1B17ECC0" w:rsidR="002A752D" w:rsidRPr="002A752D" w:rsidRDefault="002A752D" w:rsidP="002A752D">
      <w:pPr>
        <w:spacing w:line="360" w:lineRule="auto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（2）</w:t>
      </w:r>
      <w:r w:rsidRPr="002A752D">
        <w:rPr>
          <w:rFonts w:ascii="仿宋" w:eastAsia="仿宋" w:hAnsi="仿宋" w:hint="eastAsia"/>
          <w:bCs/>
          <w:sz w:val="24"/>
        </w:rPr>
        <w:t>研究方向</w:t>
      </w:r>
      <w:r>
        <w:rPr>
          <w:rFonts w:ascii="仿宋" w:eastAsia="仿宋" w:hAnsi="仿宋" w:hint="eastAsia"/>
          <w:bCs/>
          <w:sz w:val="24"/>
        </w:rPr>
        <w:t>：</w:t>
      </w:r>
    </w:p>
    <w:sectPr w:rsidR="002A752D" w:rsidRPr="002A752D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F1B3" w14:textId="77777777" w:rsidR="001F236B" w:rsidRDefault="001F236B">
      <w:r>
        <w:separator/>
      </w:r>
    </w:p>
  </w:endnote>
  <w:endnote w:type="continuationSeparator" w:id="0">
    <w:p w14:paraId="3ABFD179" w14:textId="77777777" w:rsidR="001F236B" w:rsidRDefault="001F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F9C9" w14:textId="77777777" w:rsidR="00765FAB" w:rsidRDefault="00000000">
    <w:pPr>
      <w:pStyle w:val="a3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7C8E" w14:textId="77777777" w:rsidR="001F236B" w:rsidRDefault="001F236B">
      <w:r>
        <w:separator/>
      </w:r>
    </w:p>
  </w:footnote>
  <w:footnote w:type="continuationSeparator" w:id="0">
    <w:p w14:paraId="5B50CF11" w14:textId="77777777" w:rsidR="001F236B" w:rsidRDefault="001F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F691B"/>
    <w:multiLevelType w:val="multilevel"/>
    <w:tmpl w:val="783F691B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96392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24"/>
    <w:rsid w:val="000140CE"/>
    <w:rsid w:val="000452AF"/>
    <w:rsid w:val="00075C6B"/>
    <w:rsid w:val="0008568F"/>
    <w:rsid w:val="001055A4"/>
    <w:rsid w:val="00122AC1"/>
    <w:rsid w:val="00124D44"/>
    <w:rsid w:val="00130308"/>
    <w:rsid w:val="00134667"/>
    <w:rsid w:val="001349C7"/>
    <w:rsid w:val="00181551"/>
    <w:rsid w:val="0019266C"/>
    <w:rsid w:val="001C7AC9"/>
    <w:rsid w:val="001F236B"/>
    <w:rsid w:val="001F2881"/>
    <w:rsid w:val="00220D09"/>
    <w:rsid w:val="002257E8"/>
    <w:rsid w:val="002449CB"/>
    <w:rsid w:val="00293D88"/>
    <w:rsid w:val="002A64EE"/>
    <w:rsid w:val="002A752D"/>
    <w:rsid w:val="0033163D"/>
    <w:rsid w:val="0036082E"/>
    <w:rsid w:val="003657FA"/>
    <w:rsid w:val="003761A8"/>
    <w:rsid w:val="00394BCC"/>
    <w:rsid w:val="003A4A59"/>
    <w:rsid w:val="003C72BD"/>
    <w:rsid w:val="003E1BAD"/>
    <w:rsid w:val="00417D14"/>
    <w:rsid w:val="00490E18"/>
    <w:rsid w:val="004A5A36"/>
    <w:rsid w:val="004D6253"/>
    <w:rsid w:val="00520323"/>
    <w:rsid w:val="0053189B"/>
    <w:rsid w:val="005333F9"/>
    <w:rsid w:val="00573F47"/>
    <w:rsid w:val="005812FC"/>
    <w:rsid w:val="00597DFD"/>
    <w:rsid w:val="005C65EC"/>
    <w:rsid w:val="005D745B"/>
    <w:rsid w:val="00615DF6"/>
    <w:rsid w:val="006254B9"/>
    <w:rsid w:val="00657A5E"/>
    <w:rsid w:val="006B6865"/>
    <w:rsid w:val="006C3659"/>
    <w:rsid w:val="00743A27"/>
    <w:rsid w:val="007561BD"/>
    <w:rsid w:val="00764E03"/>
    <w:rsid w:val="00765FAB"/>
    <w:rsid w:val="007D0595"/>
    <w:rsid w:val="008009D1"/>
    <w:rsid w:val="00802E36"/>
    <w:rsid w:val="00817832"/>
    <w:rsid w:val="00823985"/>
    <w:rsid w:val="008953D7"/>
    <w:rsid w:val="008C0B36"/>
    <w:rsid w:val="008E0CF0"/>
    <w:rsid w:val="00941398"/>
    <w:rsid w:val="009724A8"/>
    <w:rsid w:val="009818D5"/>
    <w:rsid w:val="00982DDC"/>
    <w:rsid w:val="009A0EE5"/>
    <w:rsid w:val="009C7C22"/>
    <w:rsid w:val="009D4847"/>
    <w:rsid w:val="009E59AC"/>
    <w:rsid w:val="009F5F24"/>
    <w:rsid w:val="00A3529D"/>
    <w:rsid w:val="00A64ED1"/>
    <w:rsid w:val="00A94E12"/>
    <w:rsid w:val="00AC17D9"/>
    <w:rsid w:val="00AC5936"/>
    <w:rsid w:val="00AF6CA7"/>
    <w:rsid w:val="00B03BB2"/>
    <w:rsid w:val="00B07C88"/>
    <w:rsid w:val="00B266E3"/>
    <w:rsid w:val="00B95CC7"/>
    <w:rsid w:val="00B95CCD"/>
    <w:rsid w:val="00BA3EAE"/>
    <w:rsid w:val="00BE1F17"/>
    <w:rsid w:val="00BE404A"/>
    <w:rsid w:val="00CA4CEE"/>
    <w:rsid w:val="00D02B45"/>
    <w:rsid w:val="00D075A4"/>
    <w:rsid w:val="00D07AD0"/>
    <w:rsid w:val="00D206D4"/>
    <w:rsid w:val="00D46FD4"/>
    <w:rsid w:val="00D625FC"/>
    <w:rsid w:val="00DA0BEA"/>
    <w:rsid w:val="00DB16CD"/>
    <w:rsid w:val="00DB581A"/>
    <w:rsid w:val="00DC62E2"/>
    <w:rsid w:val="00E335F3"/>
    <w:rsid w:val="00E375D8"/>
    <w:rsid w:val="00E554E2"/>
    <w:rsid w:val="00E63200"/>
    <w:rsid w:val="00E72ECB"/>
    <w:rsid w:val="00EC6F25"/>
    <w:rsid w:val="00EE6F92"/>
    <w:rsid w:val="00EF1CCE"/>
    <w:rsid w:val="00EF2F31"/>
    <w:rsid w:val="00F31F64"/>
    <w:rsid w:val="00F93F2A"/>
    <w:rsid w:val="00FD00B5"/>
    <w:rsid w:val="00FD3139"/>
    <w:rsid w:val="4280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0120E"/>
  <w15:docId w15:val="{04C5598D-0E76-42AE-8C83-EF5AEDD3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孙茜</cp:lastModifiedBy>
  <cp:revision>35</cp:revision>
  <cp:lastPrinted>2024-05-20T08:49:00Z</cp:lastPrinted>
  <dcterms:created xsi:type="dcterms:W3CDTF">2023-11-13T03:00:00Z</dcterms:created>
  <dcterms:modified xsi:type="dcterms:W3CDTF">2025-12-19T00:59:00Z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eyJoZGlkIjoiYjAzOWZjZmVmZTFmY2NlOTU3YjYxMjgyNmVhNjY3MjgiLCJ1c2VySWQiOiIzMjExMzgwNDkifQ==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C038D6AB13B74E18ACDC0186EDA8FCA4_12</vt:lpwstr>
  </property>
</Properties>
</file>